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E6" w:rsidRDefault="005970B8">
      <w:pPr>
        <w:pStyle w:val="1"/>
      </w:pPr>
      <w:r>
        <w:t>Численность обучающихся в КГБПОУ «Приморский индустриальный</w:t>
      </w:r>
      <w:r>
        <w:br/>
        <w:t>колледж» за счет</w:t>
      </w:r>
      <w:r w:rsidR="00133385">
        <w:t xml:space="preserve"> бюджетных ассигнований на 01.</w:t>
      </w:r>
      <w:r w:rsidR="00FB345C">
        <w:t>0</w:t>
      </w:r>
      <w:r w:rsidR="00133385">
        <w:t>9.2020</w:t>
      </w:r>
      <w:r>
        <w:t xml:space="preserve"> год.</w:t>
      </w:r>
      <w:bookmarkStart w:id="0" w:name="_GoBack"/>
      <w:bookmarkEnd w:id="0"/>
    </w:p>
    <w:tbl>
      <w:tblPr>
        <w:tblOverlap w:val="never"/>
        <w:tblW w:w="95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1555"/>
        <w:gridCol w:w="5208"/>
        <w:gridCol w:w="1978"/>
      </w:tblGrid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spacing w:line="233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</w:pPr>
            <w:r>
              <w:rPr>
                <w:b/>
                <w:bCs/>
              </w:rPr>
              <w:t>Код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spacing w:line="233" w:lineRule="auto"/>
            </w:pPr>
            <w:r>
              <w:rPr>
                <w:b/>
                <w:bCs/>
              </w:rPr>
              <w:t>Наименование специальности/профессии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spacing w:line="233" w:lineRule="auto"/>
            </w:pPr>
            <w:r>
              <w:rPr>
                <w:b/>
                <w:bCs/>
              </w:rPr>
              <w:t>Количество обучающихся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rPr>
                <w:b/>
                <w:bCs/>
              </w:rPr>
              <w:t>Программы подготовки специалистов среднего звена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ind w:firstLine="220"/>
              <w:jc w:val="left"/>
            </w:pPr>
            <w: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ind w:firstLine="280"/>
              <w:jc w:val="left"/>
            </w:pPr>
            <w:r>
              <w:t>09.02.04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t>Информационные системы (по отраслям)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BE6" w:rsidRDefault="00133385">
            <w:pPr>
              <w:pStyle w:val="a5"/>
            </w:pPr>
            <w:r>
              <w:t>51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20"/>
              <w:jc w:val="left"/>
            </w:pPr>
            <w: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80"/>
              <w:jc w:val="left"/>
            </w:pPr>
            <w:r>
              <w:t>19.02.10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t>Технология продукции общественного питания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BE6" w:rsidRDefault="00133385">
            <w:pPr>
              <w:pStyle w:val="a5"/>
            </w:pPr>
            <w:r>
              <w:t>101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20"/>
              <w:jc w:val="left"/>
            </w:pPr>
            <w: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80"/>
              <w:jc w:val="left"/>
            </w:pPr>
            <w:r>
              <w:t>23.02.03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BE6" w:rsidRDefault="00133385">
            <w:pPr>
              <w:pStyle w:val="a5"/>
            </w:pPr>
            <w:r>
              <w:t>76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20"/>
              <w:jc w:val="left"/>
            </w:pPr>
            <w: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80"/>
              <w:jc w:val="left"/>
            </w:pPr>
            <w:r>
              <w:t>38.02.01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t>Экономика и бухгалтерский учёт (по отраслям)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BE6" w:rsidRDefault="00133385">
            <w:pPr>
              <w:pStyle w:val="a5"/>
            </w:pPr>
            <w:r>
              <w:t>50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ind w:firstLine="220"/>
              <w:jc w:val="left"/>
            </w:pPr>
            <w: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ind w:firstLine="280"/>
              <w:jc w:val="left"/>
            </w:pPr>
            <w:r>
              <w:t>38.02.04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t>Коммерция (по отраслям)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BE6" w:rsidRDefault="00133385">
            <w:pPr>
              <w:pStyle w:val="a5"/>
            </w:pPr>
            <w:r>
              <w:t>76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jc w:val="left"/>
            </w:pPr>
            <w:r>
              <w:rPr>
                <w:b/>
                <w:bCs/>
              </w:rPr>
              <w:t>Итого по ППССЗ: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BE6" w:rsidRDefault="00133385">
            <w:pPr>
              <w:pStyle w:val="a5"/>
            </w:pPr>
            <w:r>
              <w:rPr>
                <w:b/>
                <w:bCs/>
              </w:rPr>
              <w:t>354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ind w:firstLine="580"/>
              <w:jc w:val="left"/>
            </w:pPr>
            <w:r>
              <w:rPr>
                <w:b/>
                <w:bCs/>
              </w:rPr>
              <w:t>П|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jc w:val="left"/>
            </w:pPr>
            <w:r>
              <w:rPr>
                <w:b/>
                <w:bCs/>
              </w:rPr>
              <w:t>рограммы подготовки квалифицированных рабочих, служащих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20"/>
              <w:jc w:val="left"/>
            </w:pPr>
            <w: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80"/>
              <w:jc w:val="left"/>
            </w:pPr>
            <w:r>
              <w:t>09.01.01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t>Наладчик аппаратного и программного обеспечения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BE6" w:rsidRDefault="00FB345C">
            <w:pPr>
              <w:pStyle w:val="a5"/>
            </w:pPr>
            <w:r>
              <w:t>78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20"/>
              <w:jc w:val="left"/>
            </w:pPr>
            <w: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80"/>
              <w:jc w:val="left"/>
            </w:pPr>
            <w:r>
              <w:t>13.01.10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t>Электромонтёр по ремонту и обслуживанию электрооборудования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BE6" w:rsidRDefault="00FB345C">
            <w:pPr>
              <w:pStyle w:val="a5"/>
            </w:pPr>
            <w:r>
              <w:t>51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20"/>
              <w:jc w:val="left"/>
            </w:pPr>
            <w: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80"/>
              <w:jc w:val="left"/>
            </w:pPr>
            <w:r>
              <w:t>15.01.05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t>Сварщик (ручной и частично механизированной сварки (наплавки))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BE6" w:rsidRDefault="00FB345C">
            <w:pPr>
              <w:pStyle w:val="a5"/>
            </w:pPr>
            <w:r>
              <w:t>75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ind w:firstLine="220"/>
              <w:jc w:val="left"/>
            </w:pPr>
            <w: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ind w:firstLine="280"/>
              <w:jc w:val="left"/>
            </w:pPr>
            <w:r>
              <w:t>15.01.25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t>Станочник (металлообработка)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BE6" w:rsidRDefault="00FB345C">
            <w:pPr>
              <w:pStyle w:val="a5"/>
            </w:pPr>
            <w:r>
              <w:t>25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20"/>
              <w:jc w:val="left"/>
            </w:pPr>
            <w: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80"/>
              <w:jc w:val="left"/>
            </w:pPr>
            <w:r>
              <w:t>15.01.32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t>Оператор станков с программным управлением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BE6" w:rsidRDefault="00FB345C">
            <w:pPr>
              <w:pStyle w:val="a5"/>
            </w:pPr>
            <w:r>
              <w:t>51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133385">
            <w:pPr>
              <w:pStyle w:val="a5"/>
              <w:ind w:firstLine="220"/>
              <w:jc w:val="left"/>
            </w:pPr>
            <w:r>
              <w:t>6</w:t>
            </w:r>
            <w:r w:rsidR="005970B8"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BE6" w:rsidRDefault="005970B8">
            <w:pPr>
              <w:pStyle w:val="a5"/>
              <w:ind w:firstLine="280"/>
              <w:jc w:val="left"/>
            </w:pPr>
            <w:r>
              <w:t>23.01.17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t xml:space="preserve">Мастер по ремонту и обслуживанию </w:t>
            </w:r>
            <w:r>
              <w:t>автомобилей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BE6" w:rsidRDefault="00FB345C">
            <w:pPr>
              <w:pStyle w:val="a5"/>
            </w:pPr>
            <w:r>
              <w:t>51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133385">
            <w:pPr>
              <w:pStyle w:val="a5"/>
              <w:ind w:firstLine="220"/>
              <w:jc w:val="left"/>
            </w:pPr>
            <w:r>
              <w:t>7</w:t>
            </w:r>
            <w:r w:rsidR="005970B8"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ind w:firstLine="280"/>
              <w:jc w:val="left"/>
            </w:pPr>
            <w:r>
              <w:t>43.01.02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t>Парикмахер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BE6" w:rsidRDefault="00FB345C">
            <w:pPr>
              <w:pStyle w:val="a5"/>
            </w:pPr>
            <w:r>
              <w:t>83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133385">
            <w:pPr>
              <w:pStyle w:val="a5"/>
              <w:ind w:firstLine="220"/>
              <w:jc w:val="left"/>
            </w:pPr>
            <w:r>
              <w:t>8</w:t>
            </w:r>
            <w:r w:rsidR="005970B8"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ind w:firstLine="280"/>
              <w:jc w:val="left"/>
            </w:pPr>
            <w:r>
              <w:t>43.01.09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</w:pPr>
            <w:r>
              <w:t>Повар, кондитер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BE6" w:rsidRDefault="00FB345C">
            <w:pPr>
              <w:pStyle w:val="a5"/>
            </w:pPr>
            <w:r>
              <w:t>91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jc w:val="left"/>
            </w:pPr>
            <w:r>
              <w:rPr>
                <w:b/>
                <w:bCs/>
              </w:rPr>
              <w:t>Итого по ППКРС: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BE6" w:rsidRPr="00FB345C" w:rsidRDefault="00FB345C">
            <w:pPr>
              <w:pStyle w:val="a5"/>
              <w:rPr>
                <w:b/>
              </w:rPr>
            </w:pPr>
            <w:r w:rsidRPr="00FB345C">
              <w:rPr>
                <w:b/>
              </w:rPr>
              <w:t>505</w:t>
            </w:r>
          </w:p>
        </w:tc>
      </w:tr>
      <w:tr w:rsidR="00D27BE6" w:rsidTr="0013338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7BE6" w:rsidRDefault="005970B8">
            <w:pPr>
              <w:pStyle w:val="a5"/>
              <w:jc w:val="left"/>
            </w:pPr>
            <w:r>
              <w:rPr>
                <w:b/>
                <w:bCs/>
              </w:rPr>
              <w:t>Итого по колледжу: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BE6" w:rsidRPr="00FB345C" w:rsidRDefault="00FB345C">
            <w:pPr>
              <w:pStyle w:val="a5"/>
              <w:rPr>
                <w:b/>
              </w:rPr>
            </w:pPr>
            <w:r w:rsidRPr="00FB345C">
              <w:rPr>
                <w:b/>
              </w:rPr>
              <w:t>859</w:t>
            </w:r>
          </w:p>
        </w:tc>
      </w:tr>
    </w:tbl>
    <w:p w:rsidR="005970B8" w:rsidRDefault="005970B8"/>
    <w:sectPr w:rsidR="005970B8">
      <w:pgSz w:w="11900" w:h="16840"/>
      <w:pgMar w:top="1138" w:right="723" w:bottom="1138" w:left="1581" w:header="710" w:footer="7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B8" w:rsidRDefault="005970B8">
      <w:r>
        <w:separator/>
      </w:r>
    </w:p>
  </w:endnote>
  <w:endnote w:type="continuationSeparator" w:id="0">
    <w:p w:rsidR="005970B8" w:rsidRDefault="0059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B8" w:rsidRDefault="005970B8"/>
  </w:footnote>
  <w:footnote w:type="continuationSeparator" w:id="0">
    <w:p w:rsidR="005970B8" w:rsidRDefault="005970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E6"/>
    <w:rsid w:val="00133385"/>
    <w:rsid w:val="005970B8"/>
    <w:rsid w:val="00D27BE6"/>
    <w:rsid w:val="00FB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576B"/>
  <w15:docId w15:val="{43EF2D31-D65C-422C-9F6B-2A4EAEC8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8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dcterms:created xsi:type="dcterms:W3CDTF">2020-09-06T23:54:00Z</dcterms:created>
  <dcterms:modified xsi:type="dcterms:W3CDTF">2020-09-07T00:12:00Z</dcterms:modified>
</cp:coreProperties>
</file>