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AF" w:rsidRDefault="00830DAF" w:rsidP="00830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МИНИСТЕРСТВО ОБРАЗОВАНИЯ И НАУКИ РОССИЙСКОЙ ФЕДЕРАЦИИ</w:t>
      </w:r>
    </w:p>
    <w:p w:rsidR="00830DAF" w:rsidRDefault="00830DAF" w:rsidP="00830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Департамент образования и науки Приморского края</w:t>
      </w:r>
    </w:p>
    <w:p w:rsidR="00830DAF" w:rsidRDefault="00830DAF" w:rsidP="00830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Краевое государственное бюджетное профессиональное образовательное учреждение</w:t>
      </w:r>
    </w:p>
    <w:p w:rsidR="00830DAF" w:rsidRDefault="00830DAF" w:rsidP="00830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«Приморский индустриальный колледж»</w:t>
      </w:r>
    </w:p>
    <w:p w:rsidR="00830DAF" w:rsidRDefault="00830DAF" w:rsidP="00830D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AF" w:rsidRDefault="00830DAF" w:rsidP="00830D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AF" w:rsidRDefault="00830DAF" w:rsidP="00830D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Утверждаю</w:t>
      </w:r>
    </w:p>
    <w:p w:rsidR="00830DAF" w:rsidRDefault="00830DAF" w:rsidP="00830DAF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Зам. директора по УПР</w:t>
      </w:r>
    </w:p>
    <w:p w:rsidR="00830DAF" w:rsidRDefault="00830DAF" w:rsidP="00830DA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Е.Н. Золотарева</w:t>
      </w:r>
    </w:p>
    <w:p w:rsidR="00830DAF" w:rsidRDefault="00830DAF" w:rsidP="00830DAF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«____ »  ____________2014</w:t>
      </w:r>
    </w:p>
    <w:p w:rsidR="00830DAF" w:rsidRDefault="00830DAF" w:rsidP="00830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0DAF" w:rsidRDefault="00830DAF" w:rsidP="00830D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AF" w:rsidRDefault="00830DAF" w:rsidP="00830D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AF" w:rsidRDefault="00830DAF" w:rsidP="00830D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AF" w:rsidRDefault="00830DAF" w:rsidP="00830D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30DAF" w:rsidRDefault="00830DAF" w:rsidP="00830D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AF" w:rsidRDefault="00830DAF" w:rsidP="00830DA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30DAF" w:rsidRDefault="00830DAF" w:rsidP="00830DAF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Безопасность жизнедеятельности</w:t>
      </w:r>
    </w:p>
    <w:p w:rsidR="00830DAF" w:rsidRDefault="00830DAF" w:rsidP="00830DAF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38.02.04 Коммерция (по отраслям)</w:t>
      </w:r>
    </w:p>
    <w:p w:rsidR="00830DAF" w:rsidRDefault="00830DAF" w:rsidP="00830D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30DAF" w:rsidRDefault="00830DAF" w:rsidP="00830D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30DAF" w:rsidRDefault="00830DAF" w:rsidP="00830DAF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Социально-экономический</w:t>
      </w:r>
    </w:p>
    <w:p w:rsidR="00830DAF" w:rsidRDefault="00830DAF" w:rsidP="00830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0DAF" w:rsidRDefault="00830DAF" w:rsidP="00830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0DAF" w:rsidRDefault="00830DAF" w:rsidP="00830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0DAF" w:rsidRDefault="00830DAF" w:rsidP="00830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0DAF" w:rsidRDefault="00830DAF" w:rsidP="00830DAF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утверждена</w:t>
      </w:r>
    </w:p>
    <w:p w:rsidR="00830DAF" w:rsidRDefault="00830DAF" w:rsidP="00830DAF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методического объединения</w:t>
      </w:r>
    </w:p>
    <w:p w:rsidR="00830DAF" w:rsidRDefault="00830DAF" w:rsidP="00830DAF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общепрофессиональных дисциплин</w:t>
      </w:r>
    </w:p>
    <w:p w:rsidR="00830DAF" w:rsidRDefault="00830DAF" w:rsidP="00830DAF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 от «___» _______2014</w:t>
      </w:r>
    </w:p>
    <w:p w:rsidR="00830DAF" w:rsidRDefault="00830DAF" w:rsidP="00830DAF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 Кузнецова И.Н.</w:t>
      </w:r>
    </w:p>
    <w:p w:rsidR="00830DAF" w:rsidRDefault="00830DAF" w:rsidP="00830DAF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830DAF" w:rsidRDefault="00830DAF" w:rsidP="00830DAF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830DAF" w:rsidRDefault="00830DAF" w:rsidP="00830DAF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830DAF" w:rsidRDefault="00830DAF" w:rsidP="00830DAF">
      <w:pPr>
        <w:tabs>
          <w:tab w:val="left" w:pos="57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Программа составлена</w:t>
      </w:r>
    </w:p>
    <w:p w:rsidR="00830DAF" w:rsidRDefault="00830DAF" w:rsidP="00830DA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«_____»______________2014г.                                                       </w:t>
      </w:r>
    </w:p>
    <w:p w:rsidR="00830DAF" w:rsidRDefault="00830DAF" w:rsidP="00830DA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30DAF" w:rsidRDefault="00830DAF" w:rsidP="00830DA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Преподаватель:</w:t>
      </w:r>
    </w:p>
    <w:p w:rsidR="00830DAF" w:rsidRDefault="00830DAF" w:rsidP="00830DA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  ______________</w:t>
      </w:r>
    </w:p>
    <w:p w:rsidR="00830DAF" w:rsidRDefault="00830DAF" w:rsidP="00830DAF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30DAF" w:rsidRDefault="00830DAF" w:rsidP="00830DAF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30DAF" w:rsidRDefault="00830DAF" w:rsidP="00830DAF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</w:t>
      </w:r>
    </w:p>
    <w:p w:rsidR="00830DAF" w:rsidRDefault="00830DAF" w:rsidP="00830DAF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830DAF" w:rsidRDefault="00830DAF" w:rsidP="00830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Арсеньев</w:t>
      </w:r>
    </w:p>
    <w:p w:rsidR="00830DAF" w:rsidRDefault="00830DAF" w:rsidP="00830D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Рабочая программа учебной дисциплины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38.02.04 «Коммерция (по отраслям)» </w:t>
      </w:r>
    </w:p>
    <w:p w:rsidR="00830DAF" w:rsidRDefault="00830DAF" w:rsidP="0083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DAF" w:rsidRDefault="00830DAF" w:rsidP="0083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DAF" w:rsidRDefault="00830DAF" w:rsidP="00830DAF">
      <w:pPr>
        <w:spacing w:after="0" w:line="240" w:lineRule="auto"/>
        <w:ind w:left="3600" w:hanging="3780"/>
        <w:jc w:val="both"/>
        <w:rPr>
          <w:rFonts w:ascii="Times New Roman" w:hAnsi="Times New Roman" w:cs="Times New Roman"/>
          <w:sz w:val="28"/>
          <w:szCs w:val="28"/>
        </w:rPr>
      </w:pPr>
    </w:p>
    <w:p w:rsidR="00830DAF" w:rsidRDefault="00830DAF" w:rsidP="00830DAF">
      <w:pPr>
        <w:spacing w:after="0" w:line="240" w:lineRule="auto"/>
        <w:ind w:left="3600" w:hanging="37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Организация-разработчик: КГБПОУ «Приморский индустриальный колледж» </w:t>
      </w:r>
    </w:p>
    <w:p w:rsidR="00830DAF" w:rsidRDefault="00830DAF" w:rsidP="0083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DAF" w:rsidRDefault="00830DAF" w:rsidP="0083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DAF" w:rsidRDefault="00830DAF" w:rsidP="0083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DAF" w:rsidRDefault="00830DAF" w:rsidP="0083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830DAF" w:rsidRDefault="00830DAF" w:rsidP="00830DAF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DAF" w:rsidRDefault="00830DAF" w:rsidP="00830DAF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DAF" w:rsidRDefault="00830DAF" w:rsidP="00830DAF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DAF" w:rsidRDefault="00830DAF" w:rsidP="00830DA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caps/>
          <w:sz w:val="28"/>
          <w:szCs w:val="28"/>
        </w:rPr>
      </w:pPr>
    </w:p>
    <w:p w:rsidR="00830DAF" w:rsidRDefault="00830DAF" w:rsidP="00830DAF">
      <w:pPr>
        <w:pStyle w:val="Default"/>
        <w:rPr>
          <w:sz w:val="28"/>
          <w:szCs w:val="28"/>
        </w:rPr>
      </w:pPr>
    </w:p>
    <w:p w:rsidR="00830DAF" w:rsidRDefault="00830DAF" w:rsidP="00830D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Рекомендована: </w:t>
      </w:r>
    </w:p>
    <w:p w:rsidR="00830DAF" w:rsidRDefault="00830DAF" w:rsidP="00830D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методическим объединением Общеобразовательных дисциплин, протокол № _____    от «_____»  ______________ 2014г. </w:t>
      </w:r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30DAF" w:rsidRDefault="00830DAF" w:rsidP="003D5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30DAF" w:rsidRDefault="00830DAF" w:rsidP="003D5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30DAF" w:rsidRDefault="00830DAF" w:rsidP="003D5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30DAF" w:rsidRDefault="00830DAF" w:rsidP="003D5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4B3997" w:rsidRDefault="003D537F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:rsidR="003D537F" w:rsidRPr="004B3997" w:rsidRDefault="003D537F" w:rsidP="003D5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 w:eastAsia="ru-RU"/>
        </w:rPr>
      </w:pPr>
      <w:r w:rsidRPr="004B3997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:rsidR="003D537F" w:rsidRPr="004B3997" w:rsidRDefault="003D537F" w:rsidP="003D5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55404"/>
        <w:docPartObj>
          <w:docPartGallery w:val="Table of Contents"/>
          <w:docPartUnique/>
        </w:docPartObj>
      </w:sdtPr>
      <w:sdtContent>
        <w:p w:rsidR="00E5000E" w:rsidRDefault="00E5000E">
          <w:pPr>
            <w:pStyle w:val="a7"/>
          </w:pPr>
        </w:p>
        <w:p w:rsidR="00E5000E" w:rsidRPr="00E5000E" w:rsidRDefault="00504650" w:rsidP="00E5000E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r>
            <w:fldChar w:fldCharType="begin"/>
          </w:r>
          <w:r w:rsidR="00E5000E">
            <w:instrText xml:space="preserve"> TOC \o "1-3" \h \z \u </w:instrText>
          </w:r>
          <w:r>
            <w:fldChar w:fldCharType="separate"/>
          </w:r>
          <w:hyperlink w:anchor="_Toc387806046" w:history="1">
            <w:r w:rsidR="00E5000E" w:rsidRPr="00E5000E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1. ПАСПОРТ ПРОГРАММЫ УЧЕБНОЙ ДИСЦИПЛИНЫ</w:t>
            </w:r>
            <w:r w:rsidR="00E5000E"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5000E"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_Toc387806046 \h </w:instrText>
            </w:r>
            <w:r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5000E"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5000E" w:rsidRPr="00E5000E" w:rsidRDefault="00504650" w:rsidP="00E5000E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387806047" w:history="1">
            <w:r w:rsidR="00E5000E" w:rsidRPr="00E5000E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2. СТРУКТУРА И СОДЕРЖАНИЕ УЧЕБНОЙ ДИСЦИПЛИНЫ</w:t>
            </w:r>
            <w:r w:rsidR="00E5000E"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5000E"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_Toc387806047 \h </w:instrText>
            </w:r>
            <w:r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5000E"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5000E" w:rsidRPr="00E5000E" w:rsidRDefault="00504650" w:rsidP="00E5000E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387806048" w:history="1">
            <w:r w:rsidR="00E5000E" w:rsidRPr="00E5000E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3. УСЛОВИЯ РЕАЛИЗАЦИИ УЧЕБНОЙ ДИСЦИПЛИНЫ</w:t>
            </w:r>
            <w:r w:rsidR="00E5000E"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5000E"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_Toc387806048 \h </w:instrText>
            </w:r>
            <w:r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5000E"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5000E" w:rsidRDefault="00504650" w:rsidP="00E5000E">
          <w:pPr>
            <w:pStyle w:val="11"/>
            <w:tabs>
              <w:tab w:val="right" w:leader="dot" w:pos="9911"/>
            </w:tabs>
            <w:spacing w:line="360" w:lineRule="auto"/>
            <w:rPr>
              <w:noProof/>
            </w:rPr>
          </w:pPr>
          <w:hyperlink w:anchor="_Toc387806049" w:history="1">
            <w:r w:rsidR="00E5000E" w:rsidRPr="00E5000E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4. КОНТРОЛЬ И ОЦЕНКА РЕЗУЛЬТАТОВ ОСВОЕНИЯ ДИСЦИПЛИНЫ</w:t>
            </w:r>
            <w:r w:rsidR="00E5000E"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5000E"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_Toc387806049 \h </w:instrText>
            </w:r>
            <w:r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E5000E"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Pr="00E5000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5000E" w:rsidRDefault="00504650">
          <w:r>
            <w:fldChar w:fldCharType="end"/>
          </w:r>
        </w:p>
      </w:sdtContent>
    </w:sdt>
    <w:p w:rsidR="003D537F" w:rsidRPr="004B3997" w:rsidRDefault="003D537F" w:rsidP="003D5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 w:eastAsia="ru-RU"/>
        </w:rPr>
      </w:pPr>
    </w:p>
    <w:p w:rsidR="003D537F" w:rsidRPr="004B3997" w:rsidRDefault="003D537F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3D537F" w:rsidRPr="00830DAF" w:rsidRDefault="003D537F" w:rsidP="00E5000E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bookmarkStart w:id="0" w:name="_Toc387806046"/>
      <w:r w:rsidRPr="00E5000E">
        <w:rPr>
          <w:rFonts w:ascii="Times New Roman" w:hAnsi="Times New Roman" w:cs="Times New Roman"/>
          <w:color w:val="auto"/>
          <w:sz w:val="26"/>
          <w:szCs w:val="26"/>
          <w:lang w:eastAsia="ru-RU"/>
        </w:rPr>
        <w:lastRenderedPageBreak/>
        <w:t>1.    ПАСПОРТ ПРОГРАММЫ УЧЕБНОЙ ДИСЦИПЛИНЫ</w:t>
      </w:r>
      <w:bookmarkEnd w:id="0"/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ОП.</w:t>
      </w:r>
      <w:r w:rsidR="00830DA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09</w:t>
      </w:r>
      <w:r w:rsidRPr="004B399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 БЕЗОПАСНОСТЬ ЖИЗНЕДЕЯТЕЛЬНОСТИ</w:t>
      </w:r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1.1. Область применения рабочей программы</w:t>
      </w:r>
    </w:p>
    <w:p w:rsidR="00411A4C" w:rsidRPr="00830DAF" w:rsidRDefault="00411A4C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4B3997" w:rsidRDefault="003D537F" w:rsidP="00411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830DA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38.02.04</w:t>
      </w:r>
      <w:r w:rsidRPr="004B399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КОММЕРЦИЯ (ПО ОТРАСЛЯМ).</w:t>
      </w:r>
    </w:p>
    <w:p w:rsidR="003D537F" w:rsidRPr="004B3997" w:rsidRDefault="003D537F" w:rsidP="00411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3D537F" w:rsidRPr="00830DAF" w:rsidRDefault="003D537F" w:rsidP="00411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Место дисциплины в структуре основной профессиональной образовательной программы: дисциплина входит в профессиональный цикл.</w:t>
      </w:r>
    </w:p>
    <w:p w:rsidR="00411A4C" w:rsidRPr="00830DAF" w:rsidRDefault="00411A4C" w:rsidP="00411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1.2. Цели и задачи дисциплины - требования к результатам освоения дисциплины:</w:t>
      </w:r>
    </w:p>
    <w:p w:rsidR="00411A4C" w:rsidRPr="00830DAF" w:rsidRDefault="00411A4C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4B3997" w:rsidRDefault="003D537F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 xml:space="preserve">В результате освоения дисциплины обучающийся должен </w:t>
      </w:r>
      <w:r w:rsidRPr="004B399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уметь:</w:t>
      </w:r>
    </w:p>
    <w:p w:rsidR="003D537F" w:rsidRPr="004B3997" w:rsidRDefault="003D537F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3D537F" w:rsidRPr="004B3997" w:rsidRDefault="003D537F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D537F" w:rsidRPr="004B3997" w:rsidRDefault="003D537F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3D537F" w:rsidRPr="004B3997" w:rsidRDefault="003D537F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- применять первичные средства пожаротушения;</w:t>
      </w:r>
    </w:p>
    <w:p w:rsidR="003D537F" w:rsidRPr="004B3997" w:rsidRDefault="003D537F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3D537F" w:rsidRPr="004B3997" w:rsidRDefault="003D537F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D537F" w:rsidRPr="004B3997" w:rsidRDefault="003D537F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3D537F" w:rsidRPr="00830DAF" w:rsidRDefault="003D537F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- оказывать первую помощь пострадавшим.</w:t>
      </w:r>
    </w:p>
    <w:p w:rsidR="00411A4C" w:rsidRPr="00830DAF" w:rsidRDefault="00411A4C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537F" w:rsidRPr="004B3997" w:rsidRDefault="003D537F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 xml:space="preserve">В результате освоения дисциплины обучающийся должен </w:t>
      </w:r>
      <w:r w:rsidRPr="004B399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знать:</w:t>
      </w:r>
    </w:p>
    <w:p w:rsidR="003D537F" w:rsidRPr="004B3997" w:rsidRDefault="003D537F" w:rsidP="00411A4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D537F" w:rsidRPr="004B3997" w:rsidRDefault="003D537F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D537F" w:rsidRPr="004B3997" w:rsidRDefault="003D537F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- основы военной службы и обороны государства;</w:t>
      </w:r>
    </w:p>
    <w:p w:rsidR="003D537F" w:rsidRPr="004B3997" w:rsidRDefault="003D537F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- задачи и основные мероприятия гражданской обороны;</w:t>
      </w:r>
    </w:p>
    <w:p w:rsidR="003D537F" w:rsidRPr="004B3997" w:rsidRDefault="003D537F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- способы защиты населения от оружия массового поражения;</w:t>
      </w:r>
    </w:p>
    <w:p w:rsidR="003D537F" w:rsidRPr="004B3997" w:rsidRDefault="003D537F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- меры пожарной безопасности и правила безопасного поведения при</w:t>
      </w:r>
    </w:p>
    <w:p w:rsidR="003D537F" w:rsidRPr="004B3997" w:rsidRDefault="003D537F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пожарах;</w:t>
      </w:r>
    </w:p>
    <w:p w:rsidR="003D537F" w:rsidRPr="004B3997" w:rsidRDefault="003D537F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3D537F" w:rsidRPr="004B3997" w:rsidRDefault="003D537F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D537F" w:rsidRPr="004B3997" w:rsidRDefault="003D537F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411A4C" w:rsidRPr="00830DAF" w:rsidRDefault="003D537F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 xml:space="preserve">- порядок и правила оказания первой помощи пострадавшим. </w:t>
      </w:r>
    </w:p>
    <w:p w:rsidR="00411A4C" w:rsidRPr="00830DAF" w:rsidRDefault="00411A4C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537F" w:rsidRPr="00830DAF" w:rsidRDefault="003D537F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1.4. Количество часов на освоение рабочей программы учебной дисциплины:</w:t>
      </w:r>
    </w:p>
    <w:p w:rsidR="00411A4C" w:rsidRPr="00830DAF" w:rsidRDefault="00411A4C" w:rsidP="00411A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11A4C" w:rsidRPr="00830DAF" w:rsidRDefault="003D537F" w:rsidP="003D537F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 xml:space="preserve">максимальной учебной нагрузки обучающегося - </w:t>
      </w:r>
      <w:r w:rsidRPr="004B399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102 </w:t>
      </w:r>
      <w:r w:rsidRPr="004B3997">
        <w:rPr>
          <w:rFonts w:ascii="Times New Roman" w:hAnsi="Times New Roman" w:cs="Times New Roman"/>
          <w:sz w:val="26"/>
          <w:szCs w:val="26"/>
          <w:lang w:eastAsia="ru-RU"/>
        </w:rPr>
        <w:t>часа, в том числе:</w:t>
      </w:r>
    </w:p>
    <w:p w:rsidR="00411A4C" w:rsidRPr="004B3997" w:rsidRDefault="003D537F" w:rsidP="003D537F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обязательной аудиторной учебной нагрузки обучающегося - </w:t>
      </w:r>
      <w:r w:rsidRPr="004B399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68 </w:t>
      </w:r>
      <w:r w:rsidRPr="004B3997">
        <w:rPr>
          <w:rFonts w:ascii="Times New Roman" w:hAnsi="Times New Roman" w:cs="Times New Roman"/>
          <w:sz w:val="26"/>
          <w:szCs w:val="26"/>
          <w:lang w:eastAsia="ru-RU"/>
        </w:rPr>
        <w:t>часов;</w:t>
      </w:r>
    </w:p>
    <w:p w:rsidR="003D537F" w:rsidRPr="004B3997" w:rsidRDefault="003D537F" w:rsidP="003D537F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 xml:space="preserve"> самостоятельной работы обучающегося - </w:t>
      </w:r>
      <w:r w:rsidRPr="004B399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34 </w:t>
      </w:r>
      <w:r w:rsidRPr="004B3997">
        <w:rPr>
          <w:rFonts w:ascii="Times New Roman" w:hAnsi="Times New Roman" w:cs="Times New Roman"/>
          <w:sz w:val="26"/>
          <w:szCs w:val="26"/>
          <w:lang w:eastAsia="ru-RU"/>
        </w:rPr>
        <w:t>часа.</w:t>
      </w:r>
    </w:p>
    <w:p w:rsidR="003D537F" w:rsidRPr="004B3997" w:rsidRDefault="003D537F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:rsidR="00411A4C" w:rsidRPr="00830DAF" w:rsidRDefault="003D537F" w:rsidP="00E5000E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bookmarkStart w:id="1" w:name="_Toc387806047"/>
      <w:r w:rsidRPr="00E5000E">
        <w:rPr>
          <w:rFonts w:ascii="Times New Roman" w:hAnsi="Times New Roman" w:cs="Times New Roman"/>
          <w:color w:val="auto"/>
          <w:sz w:val="26"/>
          <w:szCs w:val="26"/>
          <w:lang w:eastAsia="ru-RU"/>
        </w:rPr>
        <w:lastRenderedPageBreak/>
        <w:t>2. СТРУКТУРА И СОДЕРЖАНИЕ УЧЕБНОЙ ДИСЦИПЛИНЫ</w:t>
      </w:r>
      <w:bookmarkEnd w:id="1"/>
    </w:p>
    <w:p w:rsidR="00411A4C" w:rsidRPr="00830DAF" w:rsidRDefault="00411A4C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830DAF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2.1. Объем учебной дисциплины и виды учебной работы</w:t>
      </w:r>
    </w:p>
    <w:p w:rsidR="00411A4C" w:rsidRPr="00830DAF" w:rsidRDefault="00411A4C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15"/>
        <w:gridCol w:w="1829"/>
      </w:tblGrid>
      <w:tr w:rsidR="003D537F" w:rsidRPr="004B3997">
        <w:trPr>
          <w:trHeight w:val="490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7F" w:rsidRPr="004B3997" w:rsidRDefault="003D537F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7F" w:rsidRPr="004B3997" w:rsidRDefault="003D537F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часов</w:t>
            </w:r>
          </w:p>
        </w:tc>
      </w:tr>
      <w:tr w:rsidR="003D537F" w:rsidRPr="004B3997">
        <w:trPr>
          <w:trHeight w:val="379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7F" w:rsidRPr="004B3997" w:rsidRDefault="003D537F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Максимальная учебная нагрузка (всего)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7F" w:rsidRPr="004B3997" w:rsidRDefault="003D537F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102</w:t>
            </w:r>
          </w:p>
        </w:tc>
      </w:tr>
      <w:tr w:rsidR="003D537F" w:rsidRPr="004B3997">
        <w:trPr>
          <w:trHeight w:val="379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7F" w:rsidRPr="004B3997" w:rsidRDefault="003D537F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7F" w:rsidRPr="004B3997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3D537F" w:rsidRPr="004B3997">
        <w:trPr>
          <w:trHeight w:val="384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7F" w:rsidRPr="004B3997" w:rsidRDefault="003D537F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7F" w:rsidRPr="004B3997" w:rsidRDefault="003D537F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7F" w:rsidRPr="004B3997">
        <w:trPr>
          <w:trHeight w:val="379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7F" w:rsidRPr="004B3997" w:rsidRDefault="003D537F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практические занятия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7F" w:rsidRPr="004B3997" w:rsidRDefault="00830DAF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D537F" w:rsidRPr="004B3997">
        <w:trPr>
          <w:trHeight w:val="379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7F" w:rsidRPr="004B3997" w:rsidRDefault="003D537F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7F" w:rsidRPr="004B3997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3D537F" w:rsidRPr="004B3997">
        <w:trPr>
          <w:trHeight w:val="677"/>
        </w:trPr>
        <w:tc>
          <w:tcPr>
            <w:tcW w:w="9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7F" w:rsidRPr="004B3997" w:rsidRDefault="003D537F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Итоговая аттестация в форме дифференцированного зачета</w:t>
            </w:r>
          </w:p>
        </w:tc>
      </w:tr>
    </w:tbl>
    <w:p w:rsidR="003D537F" w:rsidRPr="004B3997" w:rsidRDefault="003D537F" w:rsidP="003D537F">
      <w:pPr>
        <w:rPr>
          <w:rFonts w:ascii="Times New Roman" w:hAnsi="Times New Roman" w:cs="Times New Roman"/>
        </w:rPr>
      </w:pPr>
    </w:p>
    <w:p w:rsidR="003D537F" w:rsidRPr="004B3997" w:rsidRDefault="003D537F">
      <w:pPr>
        <w:rPr>
          <w:rFonts w:ascii="Times New Roman" w:hAnsi="Times New Roman" w:cs="Times New Roman"/>
        </w:rPr>
      </w:pPr>
      <w:r w:rsidRPr="004B3997">
        <w:rPr>
          <w:rFonts w:ascii="Times New Roman" w:hAnsi="Times New Roman" w:cs="Times New Roman"/>
        </w:rPr>
        <w:br w:type="page"/>
      </w:r>
    </w:p>
    <w:p w:rsidR="003D537F" w:rsidRPr="004B3997" w:rsidRDefault="003D537F" w:rsidP="003D537F">
      <w:pPr>
        <w:rPr>
          <w:rFonts w:ascii="Times New Roman" w:hAnsi="Times New Roman" w:cs="Times New Roman"/>
        </w:rPr>
        <w:sectPr w:rsidR="003D537F" w:rsidRPr="004B3997" w:rsidSect="003D537F">
          <w:footerReference w:type="default" r:id="rId7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D537F" w:rsidRPr="00E5000E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5000E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 xml:space="preserve">2.2. </w:t>
      </w:r>
      <w:r w:rsidRPr="00E5000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Тематический план и содержание учебной дисциплины ОП.</w:t>
      </w:r>
      <w:r w:rsidR="00830DA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09</w:t>
      </w:r>
      <w:r w:rsidRPr="00E5000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Безопасность жизнедеятельности</w:t>
      </w:r>
    </w:p>
    <w:p w:rsidR="00411B1E" w:rsidRPr="00E5000E" w:rsidRDefault="00411B1E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35"/>
        <w:gridCol w:w="544"/>
        <w:gridCol w:w="22"/>
        <w:gridCol w:w="7"/>
        <w:gridCol w:w="29"/>
        <w:gridCol w:w="8125"/>
        <w:gridCol w:w="1081"/>
        <w:gridCol w:w="1210"/>
      </w:tblGrid>
      <w:tr w:rsidR="003D537F" w:rsidRPr="00E5000E" w:rsidTr="00781C79">
        <w:trPr>
          <w:trHeight w:val="845"/>
          <w:jc w:val="center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7F" w:rsidRPr="00E5000E" w:rsidRDefault="003D537F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8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7F" w:rsidRPr="00E5000E" w:rsidRDefault="003D537F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7F" w:rsidRPr="00E5000E" w:rsidRDefault="003D537F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Объём часов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7F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00E">
              <w:rPr>
                <w:rFonts w:ascii="Times New Roman" w:hAnsi="Times New Roman" w:cs="Times New Roman"/>
                <w:b/>
              </w:rPr>
              <w:t>Уровень усвоения</w:t>
            </w:r>
          </w:p>
        </w:tc>
      </w:tr>
      <w:tr w:rsidR="003D537F" w:rsidRPr="00E5000E" w:rsidTr="00781C79">
        <w:trPr>
          <w:trHeight w:val="283"/>
          <w:jc w:val="center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7F" w:rsidRPr="00E5000E" w:rsidRDefault="003D537F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Раздел 1. Гражданская оборона</w:t>
            </w:r>
          </w:p>
        </w:tc>
        <w:tc>
          <w:tcPr>
            <w:tcW w:w="8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7F" w:rsidRPr="00E5000E" w:rsidRDefault="003D537F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7F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00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37F" w:rsidRPr="00E5000E" w:rsidRDefault="003D537F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A4C" w:rsidRPr="00E5000E" w:rsidTr="00781C79">
        <w:trPr>
          <w:trHeight w:val="125"/>
          <w:jc w:val="center"/>
        </w:trPr>
        <w:tc>
          <w:tcPr>
            <w:tcW w:w="3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Тема 1.1. </w:t>
            </w:r>
            <w:r w:rsidRPr="00E5000E">
              <w:rPr>
                <w:rFonts w:ascii="Times New Roman" w:hAnsi="Times New Roman" w:cs="Times New Roman"/>
                <w:lang w:eastAsia="ru-RU"/>
              </w:rPr>
              <w:t>Единая государственная система предупреждения и ликвидации чрезвычайных ситуаций.</w:t>
            </w:r>
          </w:p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A4C" w:rsidRPr="00E5000E" w:rsidTr="00781C79">
        <w:trPr>
          <w:trHeight w:val="412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A4C" w:rsidRPr="00E5000E" w:rsidTr="00781C79">
        <w:trPr>
          <w:trHeight w:val="164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A4C" w:rsidRPr="00E5000E" w:rsidTr="00781C79">
        <w:trPr>
          <w:trHeight w:val="288"/>
          <w:jc w:val="center"/>
        </w:trPr>
        <w:tc>
          <w:tcPr>
            <w:tcW w:w="3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1. Подготовка реферата на тему: «Прогнозирование ЧС»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11A4C" w:rsidRPr="00E5000E" w:rsidTr="00781C79">
        <w:trPr>
          <w:trHeight w:val="283"/>
          <w:jc w:val="center"/>
        </w:trPr>
        <w:tc>
          <w:tcPr>
            <w:tcW w:w="3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Тема 1.2. </w:t>
            </w:r>
            <w:r w:rsidRPr="00E5000E">
              <w:rPr>
                <w:rFonts w:ascii="Times New Roman" w:hAnsi="Times New Roman" w:cs="Times New Roman"/>
                <w:lang w:eastAsia="ru-RU"/>
              </w:rPr>
              <w:t>Организация гражданской обороны</w:t>
            </w:r>
          </w:p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  <w:lang w:eastAsia="ru-RU"/>
              </w:rPr>
            </w:pPr>
          </w:p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A4C" w:rsidRPr="00E5000E" w:rsidTr="00781C79">
        <w:trPr>
          <w:trHeight w:val="288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Ядерное оружие. Химическое и биологическое оружие.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A4C" w:rsidRPr="00E5000E" w:rsidTr="00781C79">
        <w:trPr>
          <w:trHeight w:val="288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Средства индивидуальной защиты и оружия массового поражения. Средства коллективной защиты от оружия массового поражения. Приборы радиационной и химической разведки и контроля.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0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A4C" w:rsidRPr="00E5000E" w:rsidTr="00781C79">
        <w:trPr>
          <w:trHeight w:val="288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8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A4C" w:rsidRPr="00E5000E" w:rsidTr="00781C79">
        <w:trPr>
          <w:trHeight w:val="168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Средства индивидуальной и коллективной защиты от оружия массового поражения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A4C" w:rsidRPr="00E5000E" w:rsidTr="00781C79">
        <w:trPr>
          <w:trHeight w:val="502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Отработка нормативов по надеванию противогаза и ОЗК Приборы радиационной и химической разведки и контроля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A4C" w:rsidRPr="00E5000E" w:rsidTr="00781C79">
        <w:trPr>
          <w:trHeight w:val="283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lang w:eastAsia="ru-RU"/>
              </w:rPr>
              <w:t>Самостоятельная работа обучающихся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A4C" w:rsidRPr="00E5000E" w:rsidTr="00781C79">
        <w:trPr>
          <w:trHeight w:val="544"/>
          <w:jc w:val="center"/>
        </w:trPr>
        <w:tc>
          <w:tcPr>
            <w:tcW w:w="3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1. Подготовка реферата на тему: «Правила поведения и действия людей в зонах радиоактивного, химического заражения и в очаге биологического поражения»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11A4C" w:rsidRPr="00E5000E" w:rsidTr="00781C79">
        <w:trPr>
          <w:trHeight w:val="283"/>
          <w:jc w:val="center"/>
        </w:trPr>
        <w:tc>
          <w:tcPr>
            <w:tcW w:w="3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Тема 1.3 </w:t>
            </w:r>
            <w:r w:rsidRPr="00E5000E">
              <w:rPr>
                <w:rFonts w:ascii="Times New Roman" w:hAnsi="Times New Roman" w:cs="Times New Roman"/>
                <w:lang w:eastAsia="ru-RU"/>
              </w:rPr>
              <w:t>Защита населения и территорий при стихийных бедствиях</w:t>
            </w:r>
          </w:p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A4C" w:rsidRPr="00E5000E" w:rsidTr="00781C79">
        <w:trPr>
          <w:trHeight w:val="384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Защита при землетрясениях, извержениях вулканов, ураганах, бурях, смерчах, грозах.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A4C" w:rsidRPr="00E5000E" w:rsidTr="00781C79">
        <w:trPr>
          <w:trHeight w:val="434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Защита при снежных заносах, сходе лавин, метели, вьюге, селях, оползнях. Защита при наводнениях, лесных, степных и торфяных пожарах.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A4C" w:rsidRPr="00E5000E" w:rsidTr="00781C79">
        <w:trPr>
          <w:trHeight w:val="293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11A4C" w:rsidRPr="00E5000E" w:rsidTr="00781C79">
        <w:trPr>
          <w:trHeight w:val="293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A4C" w:rsidRPr="00E5000E" w:rsidRDefault="00781C79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4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Cs/>
                <w:lang w:eastAsia="ru-RU"/>
              </w:rPr>
              <w:t>Подготовка презентаций по теме: «Защита населения при стихийных бедствиях»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A4C" w:rsidRPr="00E5000E" w:rsidTr="00781C79">
        <w:trPr>
          <w:trHeight w:val="293"/>
          <w:jc w:val="center"/>
        </w:trPr>
        <w:tc>
          <w:tcPr>
            <w:tcW w:w="3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1C79" w:rsidRPr="00E5000E" w:rsidTr="00411B1E">
        <w:trPr>
          <w:trHeight w:val="494"/>
          <w:jc w:val="center"/>
        </w:trPr>
        <w:tc>
          <w:tcPr>
            <w:tcW w:w="383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81C79" w:rsidRPr="00E5000E" w:rsidRDefault="00781C79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Тема 1.4 </w:t>
            </w:r>
            <w:r w:rsidRPr="00E5000E">
              <w:rPr>
                <w:rFonts w:ascii="Times New Roman" w:hAnsi="Times New Roman" w:cs="Times New Roman"/>
                <w:lang w:eastAsia="ru-RU"/>
              </w:rPr>
              <w:t>Защита населения и</w:t>
            </w:r>
          </w:p>
          <w:p w:rsidR="00781C79" w:rsidRPr="00E5000E" w:rsidRDefault="00781C79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территорий при авариях</w:t>
            </w:r>
          </w:p>
          <w:p w:rsidR="00781C79" w:rsidRPr="00E5000E" w:rsidRDefault="00781C79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(катастрофах) на транспорте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C79" w:rsidRPr="00E5000E" w:rsidRDefault="00781C79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C79" w:rsidRPr="00E5000E" w:rsidRDefault="00781C79" w:rsidP="0078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Защита населения при автомобильных и железнодорожных авариях (катастрофах). Защита при авариях (катастрофах) на воздушном и водном транспорте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C79" w:rsidRPr="00E5000E" w:rsidRDefault="00781C79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C79" w:rsidRPr="00E5000E" w:rsidRDefault="00781C79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A4C" w:rsidRPr="00E5000E" w:rsidTr="00781C79">
        <w:trPr>
          <w:trHeight w:val="285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1A4C" w:rsidRPr="00E5000E" w:rsidRDefault="00411A4C" w:rsidP="0078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A4C" w:rsidRPr="00E5000E" w:rsidTr="00411B1E">
        <w:trPr>
          <w:trHeight w:val="242"/>
          <w:jc w:val="center"/>
        </w:trPr>
        <w:tc>
          <w:tcPr>
            <w:tcW w:w="3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Подготовка презентаций по теме: «Защита населения при авариях на транспорте»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C" w:rsidRPr="00E5000E" w:rsidRDefault="00411A4C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11B1E" w:rsidRPr="00E5000E" w:rsidRDefault="00411B1E">
      <w:pPr>
        <w:rPr>
          <w:rFonts w:ascii="Times New Roman" w:hAnsi="Times New Roman" w:cs="Times New Roman"/>
        </w:rPr>
      </w:pPr>
      <w:r w:rsidRPr="00E5000E"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35"/>
        <w:gridCol w:w="566"/>
        <w:gridCol w:w="7"/>
        <w:gridCol w:w="8154"/>
        <w:gridCol w:w="1081"/>
        <w:gridCol w:w="1210"/>
      </w:tblGrid>
      <w:tr w:rsidR="00411B1E" w:rsidRPr="00E5000E" w:rsidTr="007D0072">
        <w:trPr>
          <w:trHeight w:val="283"/>
          <w:jc w:val="center"/>
        </w:trPr>
        <w:tc>
          <w:tcPr>
            <w:tcW w:w="3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Тема 1.5 </w:t>
            </w:r>
            <w:r w:rsidRPr="00E5000E">
              <w:rPr>
                <w:rFonts w:ascii="Times New Roman" w:hAnsi="Times New Roman" w:cs="Times New Roman"/>
                <w:lang w:eastAsia="ru-RU"/>
              </w:rPr>
              <w:t>Защита населения и</w:t>
            </w:r>
          </w:p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территорий при авариях</w:t>
            </w:r>
          </w:p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(катастрофах) на</w:t>
            </w:r>
          </w:p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производственном объекте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00E">
              <w:rPr>
                <w:rFonts w:ascii="Times New Roman" w:hAnsi="Times New Roman" w:cs="Times New Roman"/>
              </w:rPr>
              <w:t>2</w:t>
            </w:r>
          </w:p>
        </w:tc>
      </w:tr>
      <w:tr w:rsidR="00411B1E" w:rsidRPr="00E5000E" w:rsidTr="007D0072">
        <w:trPr>
          <w:trHeight w:val="288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41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Защита при авариях (катастрофах) на пожароопасных объектах Защита при авариях (катастрофах) на взрывоопасных объектах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7D0072">
        <w:trPr>
          <w:trHeight w:val="293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7D0072">
        <w:trPr>
          <w:trHeight w:val="372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0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Средства индивидуальной защиты и оружия массового поражения. Средства коллективной защиты от оружия массового поражения.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7D0072">
        <w:trPr>
          <w:trHeight w:val="692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Приборы радиационной и химической разведки и контроля.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A07AAB">
        <w:trPr>
          <w:trHeight w:val="288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A07AAB">
        <w:trPr>
          <w:trHeight w:val="562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Отработка порядка и правил действий при возникновении пожара, пользовании средствами пожаротушения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411B1E">
        <w:trPr>
          <w:trHeight w:val="460"/>
          <w:jc w:val="center"/>
        </w:trPr>
        <w:tc>
          <w:tcPr>
            <w:tcW w:w="3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0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B1E" w:rsidRPr="00E5000E" w:rsidRDefault="00411B1E" w:rsidP="0041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Отработка действий при возникновении аварии с выбросом сильно действующих ядовитых веществ Отработка действий при возникновении радиационной аварии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411B1E">
        <w:trPr>
          <w:trHeight w:val="288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0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411B1E">
        <w:trPr>
          <w:trHeight w:val="344"/>
          <w:jc w:val="center"/>
        </w:trPr>
        <w:tc>
          <w:tcPr>
            <w:tcW w:w="3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41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Подготовка презентаций по теме: «Защита населения при авариях на объектах АПК»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0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2A216F">
        <w:trPr>
          <w:trHeight w:val="283"/>
          <w:jc w:val="center"/>
        </w:trPr>
        <w:tc>
          <w:tcPr>
            <w:tcW w:w="3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Тема 1.6 </w:t>
            </w:r>
            <w:r w:rsidRPr="00E5000E">
              <w:rPr>
                <w:rFonts w:ascii="Times New Roman" w:hAnsi="Times New Roman" w:cs="Times New Roman"/>
                <w:lang w:eastAsia="ru-RU"/>
              </w:rPr>
              <w:t>Обеспечение</w:t>
            </w:r>
          </w:p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безопасности при неблагоприятной</w:t>
            </w:r>
          </w:p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экологической обстановке</w:t>
            </w:r>
          </w:p>
        </w:tc>
        <w:tc>
          <w:tcPr>
            <w:tcW w:w="8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411B1E">
        <w:trPr>
          <w:trHeight w:val="255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41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Обеспечение безопасности  при неблагоприятной экологической обстановке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2A216F">
        <w:trPr>
          <w:trHeight w:val="346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lang w:eastAsia="ru-RU"/>
              </w:rPr>
              <w:t>Самостоятельная работа обучающихся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411B1E">
        <w:trPr>
          <w:trHeight w:val="732"/>
          <w:jc w:val="center"/>
        </w:trPr>
        <w:tc>
          <w:tcPr>
            <w:tcW w:w="3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Проработка конспектов, ответы на вопросы учебника. составление тезисных планов по теме: « Обеспечение безопасности при неблагоприятной экологической обстановке»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946B51">
        <w:trPr>
          <w:trHeight w:val="293"/>
          <w:jc w:val="center"/>
        </w:trPr>
        <w:tc>
          <w:tcPr>
            <w:tcW w:w="3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Тема 1.7 </w:t>
            </w:r>
            <w:r w:rsidRPr="00E5000E">
              <w:rPr>
                <w:rFonts w:ascii="Times New Roman" w:hAnsi="Times New Roman" w:cs="Times New Roman"/>
                <w:lang w:eastAsia="ru-RU"/>
              </w:rPr>
              <w:t>Обеспечение</w:t>
            </w:r>
          </w:p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безопасности при неблагоприятной</w:t>
            </w:r>
          </w:p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социальной обстановке</w:t>
            </w:r>
          </w:p>
        </w:tc>
        <w:tc>
          <w:tcPr>
            <w:tcW w:w="8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946B51">
        <w:trPr>
          <w:trHeight w:val="298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Обеспечение безопасности при эпидемии и пандемиях.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946B51">
        <w:trPr>
          <w:trHeight w:val="562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Обеспечение безопасности при нахождении на территории ведения боевых действий и во время общественных беспорядков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946B51">
        <w:trPr>
          <w:trHeight w:val="746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Обеспечение    безопасности    при    обнаружении    подозрительных предметов, угрозе совершения и совершенном ретракте Обеспечение безопасности в случае захвата заложников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411B1E">
        <w:trPr>
          <w:trHeight w:val="288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Самостоятельная работа обучающихся: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411B1E">
        <w:trPr>
          <w:trHeight w:val="288"/>
          <w:jc w:val="center"/>
        </w:trPr>
        <w:tc>
          <w:tcPr>
            <w:tcW w:w="3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Подготовка презентаций по теме: «Терроризм»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411B1E">
        <w:trPr>
          <w:trHeight w:val="562"/>
          <w:jc w:val="center"/>
        </w:trPr>
        <w:tc>
          <w:tcPr>
            <w:tcW w:w="3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41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Написание реферата на тему: « Обеспечение безопасности при эпидемиях и пандемиях»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411B1E">
        <w:trPr>
          <w:trHeight w:val="288"/>
          <w:jc w:val="center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РАЗДЕЛ 2. ОСНОВЫ военной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781C79">
        <w:trPr>
          <w:trHeight w:val="274"/>
          <w:jc w:val="center"/>
        </w:trPr>
        <w:tc>
          <w:tcPr>
            <w:tcW w:w="3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службы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11B1E" w:rsidRPr="00E5000E" w:rsidRDefault="00411B1E">
      <w:pPr>
        <w:rPr>
          <w:rFonts w:ascii="Times New Roman" w:hAnsi="Times New Roman" w:cs="Times New Roman"/>
        </w:rPr>
      </w:pPr>
      <w:r w:rsidRPr="00E5000E"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47"/>
        <w:gridCol w:w="546"/>
        <w:gridCol w:w="9"/>
        <w:gridCol w:w="6"/>
        <w:gridCol w:w="8160"/>
        <w:gridCol w:w="1081"/>
        <w:gridCol w:w="1239"/>
      </w:tblGrid>
      <w:tr w:rsidR="00411B1E" w:rsidRPr="00E5000E" w:rsidTr="004B3997">
        <w:trPr>
          <w:trHeight w:val="283"/>
          <w:jc w:val="center"/>
        </w:trPr>
        <w:tc>
          <w:tcPr>
            <w:tcW w:w="3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Тема 2.1. </w:t>
            </w:r>
            <w:r w:rsidRPr="00E5000E">
              <w:rPr>
                <w:rFonts w:ascii="Times New Roman" w:hAnsi="Times New Roman" w:cs="Times New Roman"/>
                <w:lang w:eastAsia="ru-RU"/>
              </w:rPr>
              <w:t>Вооруженные Силы</w:t>
            </w:r>
          </w:p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России на современном этапе</w:t>
            </w:r>
          </w:p>
        </w:tc>
        <w:tc>
          <w:tcPr>
            <w:tcW w:w="8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4B3997">
        <w:trPr>
          <w:trHeight w:val="562"/>
          <w:jc w:val="center"/>
        </w:trPr>
        <w:tc>
          <w:tcPr>
            <w:tcW w:w="3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Состав  и  организационная  структура Вооруженных  Сил.  Виды Вооруженных Сил и рода войск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4B3997">
        <w:trPr>
          <w:trHeight w:val="528"/>
          <w:jc w:val="center"/>
        </w:trPr>
        <w:tc>
          <w:tcPr>
            <w:tcW w:w="38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B1E" w:rsidRPr="00E5000E" w:rsidRDefault="00411B1E" w:rsidP="0041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Система руководства и управления Вооруженными Силами Воинская обязанность и комплектование Вооруженных Сил личным составом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4B3997">
        <w:trPr>
          <w:trHeight w:val="283"/>
          <w:jc w:val="center"/>
        </w:trPr>
        <w:tc>
          <w:tcPr>
            <w:tcW w:w="3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Самостоятельная работа обучающихся: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4B3997">
        <w:trPr>
          <w:trHeight w:val="288"/>
          <w:jc w:val="center"/>
        </w:trPr>
        <w:tc>
          <w:tcPr>
            <w:tcW w:w="384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Написание реферата на тему: « Дни воинской славы России»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B1E" w:rsidRPr="00E5000E" w:rsidTr="004B3997">
        <w:trPr>
          <w:trHeight w:val="283"/>
          <w:jc w:val="center"/>
        </w:trPr>
        <w:tc>
          <w:tcPr>
            <w:tcW w:w="384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Подготовка презентаций по теме: «Три поля воинской славы»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B1E" w:rsidRPr="00E5000E" w:rsidRDefault="00411B1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288"/>
          <w:jc w:val="center"/>
        </w:trPr>
        <w:tc>
          <w:tcPr>
            <w:tcW w:w="3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Тема 2.2 </w:t>
            </w:r>
            <w:r w:rsidRPr="00E5000E">
              <w:rPr>
                <w:rFonts w:ascii="Times New Roman" w:hAnsi="Times New Roman" w:cs="Times New Roman"/>
                <w:lang w:eastAsia="ru-RU"/>
              </w:rPr>
              <w:t>Уставы Вооруженных</w:t>
            </w:r>
          </w:p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Сил России</w:t>
            </w:r>
          </w:p>
        </w:tc>
        <w:tc>
          <w:tcPr>
            <w:tcW w:w="872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571"/>
          <w:jc w:val="center"/>
        </w:trPr>
        <w:tc>
          <w:tcPr>
            <w:tcW w:w="3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Воинская обязанность, ее основные составляющие. Прохождение военной службы по призыву и контракту.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901"/>
          <w:jc w:val="center"/>
        </w:trPr>
        <w:tc>
          <w:tcPr>
            <w:tcW w:w="38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0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411" w:rsidRPr="00E5000E" w:rsidRDefault="00892411" w:rsidP="0089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Общевойсковые уставы. Воинская присяга. Боевое знамя воинской части. Военнослужащие и взаимоотношения между ними. Внутренний порядок; размещение и быт военнослужащих. Суточный наряд роты. Воинская дисциплина. Караульная служба. Обязанности и действия часового.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346"/>
          <w:jc w:val="center"/>
        </w:trPr>
        <w:tc>
          <w:tcPr>
            <w:tcW w:w="3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00E">
              <w:rPr>
                <w:rFonts w:ascii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496"/>
          <w:jc w:val="center"/>
        </w:trPr>
        <w:tc>
          <w:tcPr>
            <w:tcW w:w="38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411" w:rsidRPr="00E5000E" w:rsidRDefault="00892411" w:rsidP="0089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Проработка конспектов, выполнение заданий по учебнику, ответы на вопросы по изучению нормативных документов, Общевоинских Уставов ВС РФ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293"/>
          <w:jc w:val="center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411" w:rsidRPr="00E5000E" w:rsidRDefault="00892411" w:rsidP="0089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Тема 2.3 </w:t>
            </w:r>
            <w:r w:rsidRPr="00E5000E">
              <w:rPr>
                <w:rFonts w:ascii="Times New Roman" w:hAnsi="Times New Roman" w:cs="Times New Roman"/>
                <w:lang w:eastAsia="ru-RU"/>
              </w:rPr>
              <w:t>Основы военно-патриотического воспитания</w:t>
            </w:r>
          </w:p>
        </w:tc>
        <w:tc>
          <w:tcPr>
            <w:tcW w:w="87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5000E">
              <w:rPr>
                <w:rFonts w:ascii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293"/>
          <w:jc w:val="center"/>
        </w:trPr>
        <w:tc>
          <w:tcPr>
            <w:tcW w:w="3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Строи и управления ими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0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215"/>
          <w:jc w:val="center"/>
        </w:trPr>
        <w:tc>
          <w:tcPr>
            <w:tcW w:w="3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488"/>
          <w:jc w:val="center"/>
        </w:trPr>
        <w:tc>
          <w:tcPr>
            <w:tcW w:w="3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2411" w:rsidRPr="00E5000E" w:rsidRDefault="00892411" w:rsidP="0089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 xml:space="preserve">1. </w:t>
            </w:r>
          </w:p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89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Строевая стойка и повороты на месте Движение строевым и походным шагом, бегом, шагом на месте. Повороты в движении.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562"/>
          <w:jc w:val="center"/>
        </w:trPr>
        <w:tc>
          <w:tcPr>
            <w:tcW w:w="3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2411" w:rsidRPr="00E5000E" w:rsidRDefault="00892411" w:rsidP="0089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8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Выполнение воинского приветствия без оружия на месте и в движении Выход из строя и постановка в строй, подход к начальнику и отход от него.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1020"/>
          <w:jc w:val="center"/>
        </w:trPr>
        <w:tc>
          <w:tcPr>
            <w:tcW w:w="3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2411" w:rsidRPr="00E5000E" w:rsidRDefault="00892411" w:rsidP="0089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8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Построение и перестроение в одношереножный и двухшереножный строй, выравнивание, размыкание и смыкание строя, повороты строя на месте Построение и отработка движения походным строем. Выполнение воинского приветствия в строю на месте и в движении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207"/>
          <w:jc w:val="center"/>
        </w:trPr>
        <w:tc>
          <w:tcPr>
            <w:tcW w:w="3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253"/>
          <w:jc w:val="center"/>
        </w:trPr>
        <w:tc>
          <w:tcPr>
            <w:tcW w:w="3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1" w:rsidRPr="00E5000E" w:rsidRDefault="00892411" w:rsidP="0089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81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Выполнение заданий по строевой подготовке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220"/>
          <w:jc w:val="center"/>
        </w:trPr>
        <w:tc>
          <w:tcPr>
            <w:tcW w:w="3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2411" w:rsidRPr="00E5000E" w:rsidRDefault="00892411" w:rsidP="0089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Написание реферата на тему: «История армейской строевой подготовки»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283"/>
          <w:jc w:val="center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411" w:rsidRPr="00E5000E" w:rsidRDefault="00892411" w:rsidP="0089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smallCaps/>
                <w:lang w:eastAsia="ru-RU"/>
              </w:rPr>
              <w:t>т</w:t>
            </w: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ема 2.4 </w:t>
            </w:r>
            <w:r w:rsidRPr="00E5000E">
              <w:rPr>
                <w:rFonts w:ascii="Times New Roman" w:hAnsi="Times New Roman" w:cs="Times New Roman"/>
                <w:lang w:eastAsia="ru-RU"/>
              </w:rPr>
              <w:t>Огневая подготовка</w:t>
            </w:r>
          </w:p>
        </w:tc>
        <w:tc>
          <w:tcPr>
            <w:tcW w:w="87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00E">
              <w:rPr>
                <w:rFonts w:ascii="Times New Roman" w:hAnsi="Times New Roman" w:cs="Times New Roman"/>
              </w:rPr>
              <w:t>2</w:t>
            </w:r>
          </w:p>
        </w:tc>
      </w:tr>
      <w:tr w:rsidR="00892411" w:rsidRPr="00E5000E" w:rsidTr="004B3997">
        <w:trPr>
          <w:trHeight w:val="506"/>
          <w:jc w:val="center"/>
        </w:trPr>
        <w:tc>
          <w:tcPr>
            <w:tcW w:w="3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11" w:rsidRPr="00E5000E" w:rsidRDefault="00892411" w:rsidP="0089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Материальная часть автомата Калашникова Подготовка автомата к стрельбе. Ведение огня из автомата в различных положениях.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5000E">
              <w:rPr>
                <w:rFonts w:ascii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283"/>
          <w:jc w:val="center"/>
        </w:trPr>
        <w:tc>
          <w:tcPr>
            <w:tcW w:w="3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1254"/>
          <w:jc w:val="center"/>
        </w:trPr>
        <w:tc>
          <w:tcPr>
            <w:tcW w:w="3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89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Разборка и сборка автомата с учетом нормативов. Работа частей и механизмов автомата при заряжении и стрельбе. Уход за стрелковым оружием, хранение и сбережение.</w:t>
            </w:r>
          </w:p>
          <w:p w:rsidR="00892411" w:rsidRPr="00E5000E" w:rsidRDefault="00892411" w:rsidP="0089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Правила стрельбы из стрелкового оружия. Выполнение упражнений начальных стрельб.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265"/>
          <w:jc w:val="center"/>
        </w:trPr>
        <w:tc>
          <w:tcPr>
            <w:tcW w:w="3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5000E">
              <w:rPr>
                <w:rFonts w:ascii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529"/>
          <w:jc w:val="center"/>
        </w:trPr>
        <w:tc>
          <w:tcPr>
            <w:tcW w:w="3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Написание реферата на тему: «Требования безопасности при проведении занятий по огневой подготовке»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309"/>
          <w:jc w:val="center"/>
        </w:trPr>
        <w:tc>
          <w:tcPr>
            <w:tcW w:w="3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Написание реферата на тему: « История создания автомата Калашникова»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253"/>
          <w:jc w:val="center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Тема 2.5 </w:t>
            </w:r>
            <w:r w:rsidRPr="00E5000E">
              <w:rPr>
                <w:rFonts w:ascii="Times New Roman" w:hAnsi="Times New Roman" w:cs="Times New Roman"/>
                <w:lang w:eastAsia="ru-RU"/>
              </w:rPr>
              <w:t>Медико-санитарная подготовка</w:t>
            </w:r>
          </w:p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586"/>
          <w:jc w:val="center"/>
        </w:trPr>
        <w:tc>
          <w:tcPr>
            <w:tcW w:w="3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Основы медицинских знаний. Общие сведения о первой медицинской помощи. Причины, последствия и виды кровотечения.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5000E">
              <w:rPr>
                <w:rFonts w:ascii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492"/>
          <w:jc w:val="center"/>
        </w:trPr>
        <w:tc>
          <w:tcPr>
            <w:tcW w:w="3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0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Причины, последствия и виды переломов, порядок оказания первой помощи.</w:t>
            </w:r>
          </w:p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Первая доврачебная помощь при поражении электрическим током.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5000E">
              <w:rPr>
                <w:rFonts w:ascii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  <w:tr w:rsidR="00892411" w:rsidRPr="00E5000E" w:rsidTr="004B3997">
        <w:trPr>
          <w:trHeight w:val="283"/>
          <w:jc w:val="center"/>
        </w:trPr>
        <w:tc>
          <w:tcPr>
            <w:tcW w:w="3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997" w:rsidRPr="00E5000E" w:rsidTr="004B3997">
        <w:trPr>
          <w:trHeight w:val="377"/>
          <w:jc w:val="center"/>
        </w:trPr>
        <w:tc>
          <w:tcPr>
            <w:tcW w:w="3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Наложение кровоостанавливающего жгута (закрутки), пальцевое прижатие артерий.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5000E">
              <w:rPr>
                <w:rFonts w:ascii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997" w:rsidRPr="00E5000E" w:rsidTr="004B3997">
        <w:trPr>
          <w:trHeight w:val="370"/>
          <w:jc w:val="center"/>
        </w:trPr>
        <w:tc>
          <w:tcPr>
            <w:tcW w:w="3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1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Наложение повязок на голову, туловище, верхние и нижние конечности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997" w:rsidRPr="00E5000E" w:rsidTr="004B3997">
        <w:trPr>
          <w:trHeight w:val="370"/>
          <w:jc w:val="center"/>
        </w:trPr>
        <w:tc>
          <w:tcPr>
            <w:tcW w:w="3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1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Наложение шины на место перелома, транспортирование пораженного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997" w:rsidRPr="00E5000E" w:rsidTr="00AB0560">
        <w:trPr>
          <w:trHeight w:val="231"/>
          <w:jc w:val="center"/>
        </w:trPr>
        <w:tc>
          <w:tcPr>
            <w:tcW w:w="3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5000E">
              <w:rPr>
                <w:rFonts w:ascii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  <w:tr w:rsidR="004B3997" w:rsidRPr="00E5000E" w:rsidTr="004B3997">
        <w:trPr>
          <w:trHeight w:val="226"/>
          <w:jc w:val="center"/>
        </w:trPr>
        <w:tc>
          <w:tcPr>
            <w:tcW w:w="3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1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Подготовка презентаций по теме «Вредные привычки»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5000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3997" w:rsidRPr="00E5000E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386"/>
          <w:jc w:val="center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5000E">
              <w:rPr>
                <w:rFonts w:ascii="Times New Roman" w:hAnsi="Times New Roman" w:cs="Times New Roman"/>
                <w:i/>
                <w:iCs/>
                <w:lang w:eastAsia="ru-RU"/>
              </w:rPr>
              <w:t>Дифференцированный зачет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411" w:rsidRPr="00E5000E" w:rsidTr="004B3997">
        <w:trPr>
          <w:trHeight w:val="350"/>
          <w:jc w:val="center"/>
        </w:trPr>
        <w:tc>
          <w:tcPr>
            <w:tcW w:w="12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000E">
              <w:rPr>
                <w:rFonts w:ascii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11" w:rsidRPr="00E5000E" w:rsidRDefault="00892411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D537F" w:rsidRPr="004B3997" w:rsidRDefault="003D537F" w:rsidP="003D537F">
      <w:pPr>
        <w:rPr>
          <w:rFonts w:ascii="Times New Roman" w:hAnsi="Times New Roman" w:cs="Times New Roman"/>
        </w:rPr>
      </w:pPr>
    </w:p>
    <w:p w:rsidR="003D537F" w:rsidRPr="004B3997" w:rsidRDefault="003D537F">
      <w:pPr>
        <w:rPr>
          <w:rFonts w:ascii="Times New Roman" w:hAnsi="Times New Roman" w:cs="Times New Roman"/>
        </w:rPr>
      </w:pPr>
      <w:r w:rsidRPr="004B3997">
        <w:rPr>
          <w:rFonts w:ascii="Times New Roman" w:hAnsi="Times New Roman" w:cs="Times New Roman"/>
        </w:rPr>
        <w:br w:type="page"/>
      </w:r>
    </w:p>
    <w:p w:rsidR="003D537F" w:rsidRPr="004B3997" w:rsidRDefault="003D537F" w:rsidP="003D537F">
      <w:pPr>
        <w:rPr>
          <w:rFonts w:ascii="Times New Roman" w:hAnsi="Times New Roman" w:cs="Times New Roman"/>
        </w:rPr>
        <w:sectPr w:rsidR="003D537F" w:rsidRPr="004B3997" w:rsidSect="003D537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D537F" w:rsidRPr="00E5000E" w:rsidRDefault="003D537F" w:rsidP="00E5000E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bookmarkStart w:id="2" w:name="_Toc387806048"/>
      <w:r w:rsidRPr="00E5000E">
        <w:rPr>
          <w:rFonts w:ascii="Times New Roman" w:hAnsi="Times New Roman" w:cs="Times New Roman"/>
          <w:color w:val="auto"/>
          <w:sz w:val="26"/>
          <w:szCs w:val="26"/>
          <w:lang w:eastAsia="ru-RU"/>
        </w:rPr>
        <w:lastRenderedPageBreak/>
        <w:t>3. УСЛОВИЯ РЕАЛИЗАЦИИ УЧЕБНОЙ ДИСЦИПЛИНЫ</w:t>
      </w:r>
      <w:bookmarkEnd w:id="2"/>
    </w:p>
    <w:p w:rsidR="004B3997" w:rsidRPr="004B3997" w:rsidRDefault="004B3997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4B3997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3.1. Материально-техническое обеспечение</w:t>
      </w:r>
    </w:p>
    <w:p w:rsidR="004B3997" w:rsidRPr="004B3997" w:rsidRDefault="004B3997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4B3997" w:rsidRDefault="003D537F" w:rsidP="004B39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Имеется кабинет безопасности жизнедеятельности.</w:t>
      </w:r>
    </w:p>
    <w:p w:rsidR="004B3997" w:rsidRPr="004B3997" w:rsidRDefault="004B3997" w:rsidP="004B39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B3997" w:rsidRPr="004B3997" w:rsidRDefault="003D537F" w:rsidP="004B39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Оборудование кабинета:</w:t>
      </w:r>
    </w:p>
    <w:p w:rsidR="004B3997" w:rsidRPr="004B3997" w:rsidRDefault="003D537F" w:rsidP="004B39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 xml:space="preserve"> мультимедийные средства, </w:t>
      </w:r>
    </w:p>
    <w:p w:rsidR="004B3997" w:rsidRPr="004B3997" w:rsidRDefault="003D537F" w:rsidP="004B39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 xml:space="preserve">средства индивидуальной защиты: противогазы респираторы индивидуальные аптечки костюм химической защиты. </w:t>
      </w:r>
    </w:p>
    <w:p w:rsidR="004B3997" w:rsidRPr="004B3997" w:rsidRDefault="003D537F" w:rsidP="004B39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 xml:space="preserve">Огнетушители. </w:t>
      </w:r>
    </w:p>
    <w:p w:rsidR="003D537F" w:rsidRPr="004B3997" w:rsidRDefault="003D537F" w:rsidP="004B39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Таблицы: уровень шума; знаки безопасности; классификация негативных факторов; инженерные сооружения гражданской обороны; виды техногенных ЧС; использование средств индивидуальной защиты; эвакуация; кислородный изолирующий противогаз; противогазы шланговые; противогазы изолирующие; классификация средств индивидуальной защиты органов дыхания по принципу действия; противогаз гражданский фильтрующий ГП-7; противогазы детские фильтрующие; стихийные бедствия; укрытие в защитных сооружениях; действия при наводнениях; действия при лесных пожарах; действия при ураганах, бурях, смерчах; действия при снежных заносах; действия при землетрясениях; действия при оползнях и селях; действия при террористических актах.</w:t>
      </w:r>
    </w:p>
    <w:p w:rsidR="003D537F" w:rsidRPr="004B3997" w:rsidRDefault="003D537F" w:rsidP="004B39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Технические средства обучения:</w:t>
      </w:r>
    </w:p>
    <w:p w:rsidR="004B3997" w:rsidRPr="004B3997" w:rsidRDefault="003D537F" w:rsidP="004B39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 xml:space="preserve">видеомагнитофон, </w:t>
      </w:r>
    </w:p>
    <w:p w:rsidR="004B3997" w:rsidRPr="004B3997" w:rsidRDefault="003D537F" w:rsidP="004B39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 xml:space="preserve">телевизор, </w:t>
      </w:r>
    </w:p>
    <w:p w:rsidR="004B3997" w:rsidRPr="004B3997" w:rsidRDefault="003D537F" w:rsidP="004B39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val="en-US" w:eastAsia="ru-RU"/>
        </w:rPr>
        <w:t>DVD</w:t>
      </w:r>
      <w:r w:rsidRPr="004B3997">
        <w:rPr>
          <w:rFonts w:ascii="Times New Roman" w:hAnsi="Times New Roman" w:cs="Times New Roman"/>
          <w:sz w:val="26"/>
          <w:szCs w:val="26"/>
          <w:lang w:eastAsia="ru-RU"/>
        </w:rPr>
        <w:t xml:space="preserve">-проигрыватель, </w:t>
      </w:r>
    </w:p>
    <w:p w:rsidR="004B3997" w:rsidRPr="004B3997" w:rsidRDefault="003D537F" w:rsidP="004B39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 xml:space="preserve">компьютер, </w:t>
      </w:r>
    </w:p>
    <w:p w:rsidR="004B3997" w:rsidRPr="004B3997" w:rsidRDefault="003D537F" w:rsidP="004B39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 xml:space="preserve">цифровой микроскоп, </w:t>
      </w:r>
    </w:p>
    <w:p w:rsidR="004B3997" w:rsidRPr="004B3997" w:rsidRDefault="003D537F" w:rsidP="004B39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 xml:space="preserve">мультимедийный проектор, </w:t>
      </w:r>
    </w:p>
    <w:p w:rsidR="003D537F" w:rsidRPr="004B3997" w:rsidRDefault="003D537F" w:rsidP="004B39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 xml:space="preserve">видеокассеты, СD и </w:t>
      </w:r>
      <w:r w:rsidRPr="004B3997">
        <w:rPr>
          <w:rFonts w:ascii="Times New Roman" w:hAnsi="Times New Roman" w:cs="Times New Roman"/>
          <w:sz w:val="26"/>
          <w:szCs w:val="26"/>
          <w:lang w:val="en-US" w:eastAsia="ru-RU"/>
        </w:rPr>
        <w:t>DVD</w:t>
      </w:r>
      <w:r w:rsidRPr="004B3997">
        <w:rPr>
          <w:rFonts w:ascii="Times New Roman" w:hAnsi="Times New Roman" w:cs="Times New Roman"/>
          <w:sz w:val="26"/>
          <w:szCs w:val="26"/>
          <w:lang w:eastAsia="ru-RU"/>
        </w:rPr>
        <w:t xml:space="preserve"> диски.</w:t>
      </w:r>
    </w:p>
    <w:p w:rsidR="004B3997" w:rsidRPr="004B3997" w:rsidRDefault="004B3997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4B3997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3.2. Информационное обеспечение обучения</w:t>
      </w:r>
    </w:p>
    <w:p w:rsidR="004B3997" w:rsidRPr="004B3997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Перечень учебных изданий, Интернет-ресурсов, дополнительной литературы </w:t>
      </w:r>
    </w:p>
    <w:p w:rsidR="004B3997" w:rsidRPr="004B3997" w:rsidRDefault="004B3997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4B3997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Основные источники:</w:t>
      </w:r>
    </w:p>
    <w:p w:rsidR="003D537F" w:rsidRPr="004B3997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1. Белов С. В. Безопасность жизнедеятельности и защита окружающей среды (техносферная безопасность): учебник для вузов / С. В. Белов - 2010. - 671 с. (51 экз.)</w:t>
      </w:r>
    </w:p>
    <w:p w:rsidR="003D537F" w:rsidRPr="004B3997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2. Занько Н.Г. Безопасность жизнедеятельности: учебник / Н.Г. Занько. - Спб.: Лань, 2008. - 672 с. (21 экз.).</w:t>
      </w:r>
    </w:p>
    <w:p w:rsidR="004B3997" w:rsidRPr="004B3997" w:rsidRDefault="004B3997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537F" w:rsidRPr="004B3997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b/>
          <w:sz w:val="26"/>
          <w:szCs w:val="26"/>
          <w:lang w:eastAsia="ru-RU"/>
        </w:rPr>
        <w:t>Дополнительные источники:</w:t>
      </w:r>
    </w:p>
    <w:p w:rsidR="003D537F" w:rsidRPr="004B3997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1. Михайлов Л. А. Безопасность жизнедеятельности: учебник для вузов /Л. А. Михайлов и др. - 2009. - 460 с. (10 экз.)</w:t>
      </w:r>
    </w:p>
    <w:p w:rsidR="003D537F" w:rsidRPr="004B3997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2. Михайлов Л. А. Безопасность жизнедеятельности: учебник для вузов /Л. А. Михайлов, В. М. Губанов и др. - 2008. - 270 с. (10 экз.)</w:t>
      </w:r>
    </w:p>
    <w:p w:rsidR="003D537F" w:rsidRPr="004B3997" w:rsidRDefault="003D537F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sz w:val="26"/>
          <w:szCs w:val="26"/>
          <w:lang w:eastAsia="ru-RU"/>
        </w:rPr>
        <w:t>3. Халилов Ш.А. Безопасность жизнедеятельности: учебное пособие для вузов /Ш.А. Халилов. - М.: Форум, 2012. - 576 с. (10 экз.)</w:t>
      </w:r>
    </w:p>
    <w:p w:rsidR="003D537F" w:rsidRPr="004B3997" w:rsidRDefault="003D537F">
      <w:pPr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B3997">
        <w:rPr>
          <w:rFonts w:ascii="Times New Roman" w:eastAsia="Arial Unicode MS" w:hAnsi="Times New Roman" w:cs="Times New Roman"/>
          <w:sz w:val="24"/>
          <w:szCs w:val="24"/>
          <w:lang w:eastAsia="ru-RU"/>
        </w:rPr>
        <w:br w:type="page"/>
      </w:r>
    </w:p>
    <w:p w:rsidR="004B3997" w:rsidRPr="00E5000E" w:rsidRDefault="003D537F" w:rsidP="00E5000E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bookmarkStart w:id="3" w:name="_Toc387806049"/>
      <w:r w:rsidRPr="00E5000E">
        <w:rPr>
          <w:rFonts w:ascii="Times New Roman" w:hAnsi="Times New Roman" w:cs="Times New Roman"/>
          <w:color w:val="auto"/>
          <w:sz w:val="26"/>
          <w:szCs w:val="26"/>
          <w:lang w:eastAsia="ru-RU"/>
        </w:rPr>
        <w:lastRenderedPageBreak/>
        <w:t>4. КОНТРОЛЬ И ОЦЕНКА РЕЗУЛЬТАТОВ ОСВОЕНИЯ ДИСЦИПЛИНЫ</w:t>
      </w:r>
      <w:bookmarkEnd w:id="3"/>
    </w:p>
    <w:p w:rsidR="004B3997" w:rsidRPr="004B3997" w:rsidRDefault="004B3997" w:rsidP="003D5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D537F" w:rsidRPr="004B3997" w:rsidRDefault="003D537F" w:rsidP="004B39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399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Контроль и оценка </w:t>
      </w:r>
      <w:r w:rsidRPr="004B3997">
        <w:rPr>
          <w:rFonts w:ascii="Times New Roman" w:hAnsi="Times New Roman" w:cs="Times New Roman"/>
          <w:sz w:val="26"/>
          <w:szCs w:val="26"/>
          <w:lang w:eastAsia="ru-RU"/>
        </w:rPr>
        <w:t>результатов освоения дисциплины осуществляется преподавателем в процессе проведения практических з</w:t>
      </w:r>
      <w:r w:rsidR="004B3997" w:rsidRPr="004B3997">
        <w:rPr>
          <w:rFonts w:ascii="Times New Roman" w:hAnsi="Times New Roman" w:cs="Times New Roman"/>
          <w:sz w:val="26"/>
          <w:szCs w:val="26"/>
          <w:lang w:eastAsia="ru-RU"/>
        </w:rPr>
        <w:t>анятий, тестирования, а также выполнения обучающимися индивидуальных заданий,</w:t>
      </w:r>
      <w:r w:rsidRPr="004B3997">
        <w:rPr>
          <w:rFonts w:ascii="Times New Roman" w:hAnsi="Times New Roman" w:cs="Times New Roman"/>
          <w:sz w:val="26"/>
          <w:szCs w:val="26"/>
          <w:lang w:eastAsia="ru-RU"/>
        </w:rPr>
        <w:t xml:space="preserve"> проектов,</w:t>
      </w:r>
      <w:r w:rsidR="004B3997" w:rsidRPr="004B3997">
        <w:rPr>
          <w:rFonts w:ascii="Times New Roman" w:hAnsi="Times New Roman" w:cs="Times New Roman"/>
          <w:sz w:val="26"/>
          <w:szCs w:val="26"/>
          <w:lang w:eastAsia="ru-RU"/>
        </w:rPr>
        <w:t xml:space="preserve"> исследований.</w:t>
      </w:r>
    </w:p>
    <w:p w:rsidR="004B3997" w:rsidRPr="004B3997" w:rsidRDefault="004B3997" w:rsidP="004B39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45"/>
        <w:gridCol w:w="4278"/>
      </w:tblGrid>
      <w:tr w:rsidR="003D537F" w:rsidRPr="004B3997" w:rsidTr="00E5000E">
        <w:trPr>
          <w:trHeight w:val="754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7F" w:rsidRPr="004B3997" w:rsidRDefault="003D537F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37F" w:rsidRPr="004B3997" w:rsidRDefault="003D537F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4B3997" w:rsidRPr="004B3997" w:rsidTr="00E5000E">
        <w:trPr>
          <w:trHeight w:val="1097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Умения:</w:t>
            </w:r>
          </w:p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-организовывать и проводить мероприятия по защите работающих и населения от негативных   воздействий   чрезвычайных ситуаций;</w:t>
            </w:r>
          </w:p>
        </w:tc>
        <w:tc>
          <w:tcPr>
            <w:tcW w:w="4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Оценка выполнения внеаудиторной самостоятельной работы</w:t>
            </w:r>
          </w:p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Демонстрация умения использовать средства индивидуальной защиты и оценка правильности их применения;</w:t>
            </w:r>
          </w:p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Демонстрация умения пользоваться первичными средствами пожаротушения и оценка правильности их применения;</w:t>
            </w:r>
          </w:p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Наблюдение в процессе теоретических и практических занятий;</w:t>
            </w:r>
          </w:p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Демонстрация умения оказывать первую помощь пострадавшим, оценка правильности выполнения алгоритма оказания первой помощи;</w:t>
            </w:r>
          </w:p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97" w:rsidRPr="004B3997" w:rsidTr="00E5000E">
        <w:trPr>
          <w:trHeight w:val="1171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97" w:rsidRPr="004B3997" w:rsidRDefault="004B3997" w:rsidP="004B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-предпринимать профилактические меры для  снижения  уровня  опасностей различного  вида и  их последствий  в профессиональной деятельности и быту;</w:t>
            </w:r>
          </w:p>
        </w:tc>
        <w:tc>
          <w:tcPr>
            <w:tcW w:w="42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97" w:rsidRPr="004B3997" w:rsidTr="00E5000E">
        <w:trPr>
          <w:trHeight w:val="819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42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97" w:rsidRPr="004B3997" w:rsidTr="00E5000E">
        <w:trPr>
          <w:trHeight w:val="336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-применять первичные средства пожаротушения;</w:t>
            </w:r>
          </w:p>
        </w:tc>
        <w:tc>
          <w:tcPr>
            <w:tcW w:w="42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97" w:rsidRPr="004B3997" w:rsidTr="00E5000E">
        <w:trPr>
          <w:trHeight w:val="1249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42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97" w:rsidRPr="004B3997" w:rsidTr="00E5000E">
        <w:trPr>
          <w:trHeight w:val="1267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42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97" w:rsidRPr="004B3997" w:rsidTr="00E5000E">
        <w:trPr>
          <w:trHeight w:val="973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42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997" w:rsidRPr="004B3997" w:rsidTr="00E5000E">
        <w:trPr>
          <w:trHeight w:val="754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-оказывать первую медицинскую помощь пострадавшим;</w:t>
            </w:r>
          </w:p>
        </w:tc>
        <w:tc>
          <w:tcPr>
            <w:tcW w:w="42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997" w:rsidRPr="004B3997" w:rsidRDefault="004B3997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00E" w:rsidRPr="004B3997" w:rsidTr="00E5000E">
        <w:trPr>
          <w:trHeight w:val="409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5000E" w:rsidRPr="004B3997" w:rsidRDefault="00E5000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3997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  <w:t>Знания:</w:t>
            </w:r>
          </w:p>
          <w:p w:rsidR="00E5000E" w:rsidRPr="004B3997" w:rsidRDefault="00E5000E" w:rsidP="004B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-принципы обеспечения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устойчивости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объектов экономики,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прогнозирования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развития событий и оценки последствий при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техногенных чрезвычайных ситуациях и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стихийных явлениях, в том числе в условиях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противодействия терроризму как серьезной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угрозе национальной безопасности России;</w:t>
            </w: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E" w:rsidRPr="004B3997" w:rsidRDefault="00E5000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 Оценка выполнения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внеаудиторной самостоятельной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работы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5000E" w:rsidRPr="004B3997" w:rsidRDefault="00E5000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 Демонстрация умения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использовать средства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индивидуальной защиты и оценка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правильности их применения;</w:t>
            </w:r>
          </w:p>
          <w:p w:rsidR="00E5000E" w:rsidRPr="004B3997" w:rsidRDefault="00E5000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-- Демонстрация умения пользоваться первичными средствами пожаротушения и оценка правильности их применения;</w:t>
            </w:r>
          </w:p>
          <w:p w:rsidR="00E5000E" w:rsidRPr="004B3997" w:rsidRDefault="00E5000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 Наблюдение в процессе</w:t>
            </w:r>
          </w:p>
          <w:p w:rsidR="00E5000E" w:rsidRPr="004B3997" w:rsidRDefault="00E5000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теоретических и практических</w:t>
            </w:r>
          </w:p>
          <w:p w:rsidR="00E5000E" w:rsidRPr="004B3997" w:rsidRDefault="00E5000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занятий;</w:t>
            </w:r>
          </w:p>
          <w:p w:rsidR="00E5000E" w:rsidRPr="004B3997" w:rsidRDefault="00E5000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Оценка правильности выполнения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самостоятельной внеаудиторной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работы;</w:t>
            </w:r>
          </w:p>
          <w:p w:rsidR="00E5000E" w:rsidRPr="004B3997" w:rsidRDefault="00E5000E" w:rsidP="00E50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Оценка выполненных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презентаций;</w:t>
            </w:r>
          </w:p>
        </w:tc>
      </w:tr>
      <w:tr w:rsidR="00E5000E" w:rsidRPr="004B3997" w:rsidTr="00E5000E">
        <w:trPr>
          <w:trHeight w:val="1305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00E" w:rsidRPr="004B3997" w:rsidRDefault="00E5000E" w:rsidP="004B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-основные виды потенциальных опасностей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 их последствия в профессиональной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деятельности и быту, принципы снижения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вероятности их реализации;</w:t>
            </w:r>
          </w:p>
        </w:tc>
        <w:tc>
          <w:tcPr>
            <w:tcW w:w="4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E" w:rsidRPr="004B3997" w:rsidRDefault="00E5000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00E" w:rsidRPr="004B3997" w:rsidTr="00E5000E">
        <w:trPr>
          <w:trHeight w:val="764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00E" w:rsidRPr="004B3997" w:rsidRDefault="00E5000E" w:rsidP="004B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-основы военной службы и обороны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государства;</w:t>
            </w:r>
          </w:p>
        </w:tc>
        <w:tc>
          <w:tcPr>
            <w:tcW w:w="4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E" w:rsidRPr="004B3997" w:rsidRDefault="00E5000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00E" w:rsidRPr="004B3997" w:rsidTr="00E5000E">
        <w:trPr>
          <w:trHeight w:val="491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000E" w:rsidRPr="004B3997" w:rsidRDefault="00E5000E" w:rsidP="004B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-задачи и основные мероприятия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гражданской обороны;</w:t>
            </w:r>
          </w:p>
        </w:tc>
        <w:tc>
          <w:tcPr>
            <w:tcW w:w="4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E" w:rsidRPr="004B3997" w:rsidRDefault="00E5000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00E" w:rsidRPr="004B3997" w:rsidTr="00E5000E">
        <w:trPr>
          <w:trHeight w:val="428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000E" w:rsidRPr="004B3997" w:rsidRDefault="00E5000E" w:rsidP="004B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-способы защиты населения от оружия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массового поражения;</w:t>
            </w:r>
          </w:p>
        </w:tc>
        <w:tc>
          <w:tcPr>
            <w:tcW w:w="4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E" w:rsidRPr="004B3997" w:rsidRDefault="00E5000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00E" w:rsidRPr="004B3997" w:rsidTr="00E5000E">
        <w:trPr>
          <w:trHeight w:val="522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000E" w:rsidRPr="004B3997" w:rsidRDefault="00E5000E" w:rsidP="004B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-меры пожарной безопасности и правила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безопасного поведения при пожарах;</w:t>
            </w:r>
          </w:p>
        </w:tc>
        <w:tc>
          <w:tcPr>
            <w:tcW w:w="4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E" w:rsidRPr="004B3997" w:rsidRDefault="00E5000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00E" w:rsidRPr="004B3997" w:rsidTr="00E5000E">
        <w:trPr>
          <w:trHeight w:val="913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000E" w:rsidRPr="004B3997" w:rsidRDefault="00E5000E" w:rsidP="00E50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-организацию и порядок призыва граждан на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военную службу и поступления на нее в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добровольном порядке;</w:t>
            </w:r>
          </w:p>
        </w:tc>
        <w:tc>
          <w:tcPr>
            <w:tcW w:w="4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E" w:rsidRPr="004B3997" w:rsidRDefault="00E5000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00E" w:rsidRPr="004B3997" w:rsidTr="00E5000E">
        <w:trPr>
          <w:trHeight w:val="1834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000E" w:rsidRPr="004B3997" w:rsidRDefault="00E5000E" w:rsidP="00E50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-основные виды вооружения, военной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техники и специального снаряжения,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состоящих на вооружении (оснащении)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воинских подразделений, в которых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имеются военно-учетные специальности,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родственные специальностям СПО;</w:t>
            </w:r>
          </w:p>
        </w:tc>
        <w:tc>
          <w:tcPr>
            <w:tcW w:w="4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E" w:rsidRPr="004B3997" w:rsidRDefault="00E5000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000E" w:rsidRPr="004B3997" w:rsidTr="00E5000E">
        <w:trPr>
          <w:trHeight w:val="967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00E" w:rsidRPr="004B3997" w:rsidRDefault="00E5000E" w:rsidP="00E50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-область применения получаемых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профессиональных знаний при исполнении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обязанностей военной службы;</w:t>
            </w:r>
          </w:p>
        </w:tc>
        <w:tc>
          <w:tcPr>
            <w:tcW w:w="4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E" w:rsidRPr="004B3997" w:rsidRDefault="00E5000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000E" w:rsidRPr="004B3997" w:rsidTr="00E5000E">
        <w:trPr>
          <w:trHeight w:val="774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E" w:rsidRPr="004B3997" w:rsidRDefault="00E5000E" w:rsidP="00E50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-порядок и правила оказания первой помощи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399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пострадавшим</w:t>
            </w:r>
          </w:p>
        </w:tc>
        <w:tc>
          <w:tcPr>
            <w:tcW w:w="4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E" w:rsidRPr="004B3997" w:rsidRDefault="00E5000E" w:rsidP="003D5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411A4C" w:rsidRPr="00E5000E" w:rsidRDefault="00411A4C" w:rsidP="003D537F">
      <w:pPr>
        <w:rPr>
          <w:rFonts w:ascii="Times New Roman" w:hAnsi="Times New Roman" w:cs="Times New Roman"/>
        </w:rPr>
      </w:pPr>
    </w:p>
    <w:sectPr w:rsidR="00411A4C" w:rsidRPr="00E5000E" w:rsidSect="003D53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63" w:rsidRDefault="00A81C63" w:rsidP="003D537F">
      <w:pPr>
        <w:spacing w:after="0" w:line="240" w:lineRule="auto"/>
      </w:pPr>
      <w:r>
        <w:separator/>
      </w:r>
    </w:p>
  </w:endnote>
  <w:endnote w:type="continuationSeparator" w:id="1">
    <w:p w:rsidR="00A81C63" w:rsidRDefault="00A81C63" w:rsidP="003D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3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11A4C" w:rsidRPr="003D537F" w:rsidRDefault="00504650" w:rsidP="003D537F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D53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11A4C" w:rsidRPr="003D537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D53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0DAF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3D53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63" w:rsidRDefault="00A81C63" w:rsidP="003D537F">
      <w:pPr>
        <w:spacing w:after="0" w:line="240" w:lineRule="auto"/>
      </w:pPr>
      <w:r>
        <w:separator/>
      </w:r>
    </w:p>
  </w:footnote>
  <w:footnote w:type="continuationSeparator" w:id="1">
    <w:p w:rsidR="00A81C63" w:rsidRDefault="00A81C63" w:rsidP="003D5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7F"/>
    <w:rsid w:val="00020B17"/>
    <w:rsid w:val="003D537F"/>
    <w:rsid w:val="00411A4C"/>
    <w:rsid w:val="00411B1E"/>
    <w:rsid w:val="004B3997"/>
    <w:rsid w:val="00504650"/>
    <w:rsid w:val="00781C79"/>
    <w:rsid w:val="00830DAF"/>
    <w:rsid w:val="00892411"/>
    <w:rsid w:val="008C730B"/>
    <w:rsid w:val="0095392A"/>
    <w:rsid w:val="00A81C63"/>
    <w:rsid w:val="00C57726"/>
    <w:rsid w:val="00DC7632"/>
    <w:rsid w:val="00E5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17"/>
  </w:style>
  <w:style w:type="paragraph" w:styleId="1">
    <w:name w:val="heading 1"/>
    <w:basedOn w:val="a"/>
    <w:next w:val="a"/>
    <w:link w:val="10"/>
    <w:uiPriority w:val="9"/>
    <w:qFormat/>
    <w:rsid w:val="00E50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37F"/>
  </w:style>
  <w:style w:type="paragraph" w:styleId="a5">
    <w:name w:val="footer"/>
    <w:basedOn w:val="a"/>
    <w:link w:val="a6"/>
    <w:uiPriority w:val="99"/>
    <w:unhideWhenUsed/>
    <w:rsid w:val="003D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37F"/>
  </w:style>
  <w:style w:type="character" w:customStyle="1" w:styleId="10">
    <w:name w:val="Заголовок 1 Знак"/>
    <w:basedOn w:val="a0"/>
    <w:link w:val="1"/>
    <w:uiPriority w:val="9"/>
    <w:rsid w:val="00E50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E5000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5000E"/>
    <w:pPr>
      <w:spacing w:after="100"/>
    </w:pPr>
  </w:style>
  <w:style w:type="character" w:styleId="a8">
    <w:name w:val="Hyperlink"/>
    <w:basedOn w:val="a0"/>
    <w:uiPriority w:val="99"/>
    <w:unhideWhenUsed/>
    <w:rsid w:val="00E5000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0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0D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A304-94F4-447D-83F1-9D145AC1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Алёночка</dc:creator>
  <cp:lastModifiedBy>1</cp:lastModifiedBy>
  <cp:revision>4</cp:revision>
  <dcterms:created xsi:type="dcterms:W3CDTF">2014-05-13T17:40:00Z</dcterms:created>
  <dcterms:modified xsi:type="dcterms:W3CDTF">2014-05-20T06:32:00Z</dcterms:modified>
</cp:coreProperties>
</file>